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8" w:rsidRPr="008746A8" w:rsidRDefault="008746A8" w:rsidP="008746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B88E25"/>
          <w:sz w:val="28"/>
          <w:szCs w:val="28"/>
          <w:lang w:eastAsia="ru-RU"/>
        </w:rPr>
      </w:pPr>
      <w:r w:rsidRPr="008746A8">
        <w:rPr>
          <w:rFonts w:ascii="Arial" w:eastAsia="Times New Roman" w:hAnsi="Arial" w:cs="Arial"/>
          <w:b/>
          <w:bCs/>
          <w:color w:val="B88E25"/>
          <w:sz w:val="28"/>
          <w:szCs w:val="28"/>
          <w:lang w:eastAsia="ru-RU"/>
        </w:rPr>
        <w:fldChar w:fldCharType="begin"/>
      </w:r>
      <w:r w:rsidRPr="008746A8">
        <w:rPr>
          <w:rFonts w:ascii="Arial" w:eastAsia="Times New Roman" w:hAnsi="Arial" w:cs="Arial"/>
          <w:b/>
          <w:bCs/>
          <w:color w:val="B88E25"/>
          <w:sz w:val="28"/>
          <w:szCs w:val="28"/>
          <w:lang w:eastAsia="ru-RU"/>
        </w:rPr>
        <w:instrText xml:space="preserve"> HYPERLINK "http://dity.peredusim.kiev.ua/news/events/1317-jakshcho-u-maljuka-vysoka-temperatura-pamjatka-dlja-mam.html" </w:instrText>
      </w:r>
      <w:r w:rsidRPr="008746A8">
        <w:rPr>
          <w:rFonts w:ascii="Arial" w:eastAsia="Times New Roman" w:hAnsi="Arial" w:cs="Arial"/>
          <w:b/>
          <w:bCs/>
          <w:color w:val="B88E25"/>
          <w:sz w:val="28"/>
          <w:szCs w:val="28"/>
          <w:lang w:eastAsia="ru-RU"/>
        </w:rPr>
        <w:fldChar w:fldCharType="separate"/>
      </w:r>
      <w:proofErr w:type="spellStart"/>
      <w:r w:rsidRPr="008746A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Якщо</w:t>
      </w:r>
      <w:proofErr w:type="spellEnd"/>
      <w:r w:rsidRPr="008746A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у </w:t>
      </w:r>
      <w:proofErr w:type="spellStart"/>
      <w:r w:rsidRPr="008746A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малюка</w:t>
      </w:r>
      <w:proofErr w:type="spellEnd"/>
      <w:r w:rsidRPr="008746A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746A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висока</w:t>
      </w:r>
      <w:proofErr w:type="spellEnd"/>
      <w:r w:rsidRPr="008746A8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температура</w:t>
      </w:r>
      <w:r w:rsidRPr="008746A8">
        <w:rPr>
          <w:rFonts w:ascii="Arial" w:eastAsia="Times New Roman" w:hAnsi="Arial" w:cs="Arial"/>
          <w:b/>
          <w:bCs/>
          <w:color w:val="B88E25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8746A8" w:rsidRPr="008746A8" w:rsidRDefault="008746A8" w:rsidP="008746A8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8"/>
          <w:szCs w:val="28"/>
          <w:lang w:eastAsia="ru-RU"/>
        </w:rPr>
      </w:pPr>
      <w:hyperlink r:id="rId5" w:history="1">
        <w:proofErr w:type="spellStart"/>
        <w:proofErr w:type="gramStart"/>
        <w:r w:rsidRPr="008746A8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Пам’ятка</w:t>
        </w:r>
        <w:proofErr w:type="spellEnd"/>
        <w:proofErr w:type="gramEnd"/>
        <w:r w:rsidRPr="008746A8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мам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46A8" w:rsidRPr="008746A8" w:rsidTr="008746A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746A8" w:rsidRPr="008746A8" w:rsidRDefault="008746A8" w:rsidP="008746A8">
            <w:pPr>
              <w:spacing w:after="0" w:line="432" w:lineRule="atLeast"/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</w:pP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Висока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температура у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завжди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застає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маму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зненацька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Хай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це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навіть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вперше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і не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вдруге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Але коли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власна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стає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слабенькою і горяченькою,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залізає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мами</w:t>
            </w:r>
            <w:proofErr w:type="spellEnd"/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коліна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притискається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до грудей,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всі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прийоми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надання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першої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допомоги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вивітрюються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голови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Мама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починає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дзвонити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знаючим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людям» і судорожно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ритися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медичних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довідниках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про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здоров'я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дітей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Тому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краще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завжди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ід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рукою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пам'ятку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наданню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першої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допомоги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високою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температурою. 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Для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нездорових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(з родовою травмою,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вродженими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вадами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серця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і т д.)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дітей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лихоманка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може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потенційно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небезпечною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У таких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дітей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температура не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має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38 і 5 °С.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Дітям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родових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травм,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еп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ілепсії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хвороб ЦНС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або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вад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серця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температуру 38,5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збивати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не треба!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Р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іч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у тому,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підвищеній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температурі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організм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ефективніше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бореться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інфекцією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тому без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особливої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збивати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її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слід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Для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зовсім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маленьких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дітей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краще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ліки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свічках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дітворі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постарше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можна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давати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препарат у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вигляді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сиропу.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викличте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лікаря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щоб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причину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ідйому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температури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Якщо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почалися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судоми</w:t>
            </w:r>
            <w:proofErr w:type="spellEnd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терміново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викликайте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лікаря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Помічайте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все,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чим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супроводжується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температури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– нежить, кашель,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блювота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пронос,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біль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голові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животі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висип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і так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далі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повідомте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ці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симптоми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лікаря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прийшов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Спробуйте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укласти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л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іжко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Затримати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її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там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можна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мультиками,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цікавою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книжкою,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новими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іграшками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Звичайно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добре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б,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щоб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малюк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поспав,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відпочив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набрався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сил.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Пам'ятайте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краще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щоб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енергія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дитячого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прямувала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боротьбу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захворюванням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ніж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стрибання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квартирі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 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Годувати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хворого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малюка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краще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легкою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їжею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Виключте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раціону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на час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хвороби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м'ясо</w:t>
            </w:r>
            <w:proofErr w:type="spellEnd"/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(особливо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смажене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жирну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солодку і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консервовану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їжу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 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lastRenderedPageBreak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Багато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поїть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тоді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вимиваються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токсини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утворюються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процесі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ірусів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Краще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всього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поїти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теплим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чаєм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з лимоном, малиною, теплим молоком з медом.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Дуже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корисні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морси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компоти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соки,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містять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вітамін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Якщо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ці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напої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дитина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пити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відмовляється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, хай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'є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хоч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би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що-небудь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мінеральну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воду,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відвари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трав,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фруктовий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чай.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Обов'язково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регулярно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пров</w:t>
            </w:r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ітрювати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кімнату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зволожувати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ній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повітря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Температура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повітря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не повинна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20-21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градуси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  <w:t xml:space="preserve">· Не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варто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обтирати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дитину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оцтом, спиртом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або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обкладати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холодними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грілками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. Спирт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дуже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добре </w:t>
            </w:r>
            <w:proofErr w:type="spellStart"/>
            <w:proofErr w:type="gram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вбирається</w:t>
            </w:r>
            <w:proofErr w:type="spellEnd"/>
            <w:proofErr w:type="gram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шкіру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може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отруєння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дитячого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.</w:t>
            </w:r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br/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сайту "</w:t>
            </w:r>
            <w:proofErr w:type="spellStart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Діти</w:t>
            </w:r>
            <w:proofErr w:type="spellEnd"/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 xml:space="preserve"> передусім": </w:t>
            </w:r>
            <w:hyperlink r:id="rId6" w:history="1">
              <w:r w:rsidRPr="008746A8">
                <w:rPr>
                  <w:rFonts w:ascii="Arial" w:eastAsia="Times New Roman" w:hAnsi="Arial" w:cs="Arial"/>
                  <w:color w:val="555555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http://dity.peredusim.kiev.ua/news/events/1317-jakshcho-u-maljuka-vysoka-temperatura-pamjatka-dlja-mam.html</w:t>
              </w:r>
            </w:hyperlink>
            <w:r w:rsidRPr="008746A8">
              <w:rPr>
                <w:rFonts w:ascii="Arial" w:eastAsia="Times New Roman" w:hAnsi="Arial" w:cs="Arial"/>
                <w:color w:val="464645"/>
                <w:sz w:val="28"/>
                <w:szCs w:val="28"/>
                <w:lang w:eastAsia="ru-RU"/>
              </w:rPr>
              <w:t> </w:t>
            </w:r>
          </w:p>
        </w:tc>
      </w:tr>
    </w:tbl>
    <w:p w:rsidR="00E9216D" w:rsidRDefault="00E9216D"/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8"/>
    <w:rsid w:val="008746A8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ty.peredusim.kiev.ua/news/events/1317-jakshcho-u-maljuka-vysoka-temperatura-pamjatka-dlja-mam.html" TargetMode="External"/><Relationship Id="rId5" Type="http://schemas.openxmlformats.org/officeDocument/2006/relationships/hyperlink" Target="http://dity.peredusim.kiev.ua/news/events/1317-jakshcho-u-maljuka-vysoka-temperatura-pamjatka-dlja-m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2012-02-12T20:03:00Z</dcterms:created>
  <dcterms:modified xsi:type="dcterms:W3CDTF">2012-02-12T20:03:00Z</dcterms:modified>
</cp:coreProperties>
</file>